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940AF" w14:textId="662E2A40" w:rsidR="00BE7587" w:rsidRDefault="00BE7587" w:rsidP="00BE7587">
      <w:pPr>
        <w:jc w:val="center"/>
        <w:rPr>
          <w:rFonts w:ascii="ＭＳ 明朝" w:eastAsia="ＭＳ 明朝" w:hAnsi="ＭＳ 明朝"/>
          <w:b/>
          <w:sz w:val="32"/>
          <w:szCs w:val="32"/>
        </w:rPr>
      </w:pPr>
      <w:r>
        <w:rPr>
          <w:rFonts w:ascii="ＭＳ 明朝" w:eastAsia="ＭＳ 明朝" w:hAnsi="ＭＳ 明朝" w:hint="eastAsia"/>
          <w:b/>
          <w:sz w:val="32"/>
          <w:szCs w:val="32"/>
        </w:rPr>
        <w:t>JRPS会報誌（第</w:t>
      </w:r>
      <w:r>
        <w:rPr>
          <w:rFonts w:ascii="ＭＳ 明朝" w:eastAsia="ＭＳ 明朝" w:hAnsi="ＭＳ 明朝" w:hint="eastAsia"/>
          <w:b/>
          <w:sz w:val="32"/>
          <w:szCs w:val="32"/>
        </w:rPr>
        <w:t>2</w:t>
      </w:r>
      <w:r>
        <w:rPr>
          <w:rFonts w:ascii="ＭＳ 明朝" w:eastAsia="ＭＳ 明朝" w:hAnsi="ＭＳ 明朝" w:hint="eastAsia"/>
          <w:b/>
          <w:sz w:val="32"/>
          <w:szCs w:val="32"/>
        </w:rPr>
        <w:t>回）</w:t>
      </w:r>
    </w:p>
    <w:p w14:paraId="1862FFF5" w14:textId="77777777" w:rsidR="00BE7587" w:rsidRDefault="00BE7587"/>
    <w:p w14:paraId="18F2708C" w14:textId="77777777" w:rsidR="00BE7587" w:rsidRDefault="00BE7587">
      <w:pPr>
        <w:rPr>
          <w:rFonts w:hint="eastAsia"/>
        </w:rPr>
      </w:pPr>
    </w:p>
    <w:p w14:paraId="290209E3" w14:textId="77777777" w:rsidR="00BE7587" w:rsidRDefault="00BE7587"/>
    <w:p w14:paraId="023B812F" w14:textId="3040B170" w:rsidR="009A0FF9" w:rsidRPr="00280416" w:rsidRDefault="00A945B4">
      <w:pPr>
        <w:rPr>
          <w:rFonts w:ascii="ＭＳ 明朝" w:eastAsia="ＭＳ 明朝" w:hAnsi="ＭＳ 明朝"/>
          <w:b/>
          <w:bCs/>
          <w:sz w:val="26"/>
          <w:szCs w:val="26"/>
        </w:rPr>
      </w:pPr>
      <w:r>
        <w:rPr>
          <w:rFonts w:hint="eastAsia"/>
        </w:rPr>
        <w:t xml:space="preserve">　</w:t>
      </w:r>
      <w:r w:rsidRPr="00280416">
        <w:rPr>
          <w:rFonts w:ascii="ＭＳ 明朝" w:eastAsia="ＭＳ 明朝" w:hAnsi="ＭＳ 明朝" w:hint="eastAsia"/>
          <w:b/>
          <w:bCs/>
          <w:sz w:val="26"/>
          <w:szCs w:val="26"/>
        </w:rPr>
        <w:t>障害年金を受給するためにはどの程度の視野や視力が求められるのかをお話しします。</w:t>
      </w:r>
    </w:p>
    <w:p w14:paraId="3CE3D7ED" w14:textId="5D75ADFC" w:rsidR="00A945B4" w:rsidRPr="00280416" w:rsidRDefault="00A945B4">
      <w:pPr>
        <w:rPr>
          <w:rFonts w:ascii="ＭＳ 明朝" w:eastAsia="ＭＳ 明朝" w:hAnsi="ＭＳ 明朝"/>
          <w:b/>
          <w:bCs/>
          <w:sz w:val="26"/>
          <w:szCs w:val="26"/>
        </w:rPr>
      </w:pPr>
      <w:r w:rsidRPr="00280416">
        <w:rPr>
          <w:rFonts w:ascii="ＭＳ 明朝" w:eastAsia="ＭＳ 明朝" w:hAnsi="ＭＳ 明朝" w:hint="eastAsia"/>
          <w:b/>
          <w:bCs/>
          <w:sz w:val="26"/>
          <w:szCs w:val="26"/>
        </w:rPr>
        <w:t>障害の程度の認定にあたっては「国民年金・厚生年金・障害認定基準」というものが定められており、それに則って診査が行われます。</w:t>
      </w:r>
    </w:p>
    <w:p w14:paraId="75E9805B" w14:textId="6C66F6E3" w:rsidR="00A945B4" w:rsidRPr="00280416" w:rsidRDefault="00A945B4">
      <w:pPr>
        <w:rPr>
          <w:rFonts w:ascii="ＭＳ 明朝" w:eastAsia="ＭＳ 明朝" w:hAnsi="ＭＳ 明朝"/>
          <w:b/>
          <w:bCs/>
          <w:sz w:val="26"/>
          <w:szCs w:val="26"/>
        </w:rPr>
      </w:pPr>
      <w:r w:rsidRPr="00280416">
        <w:rPr>
          <w:rFonts w:ascii="ＭＳ 明朝" w:eastAsia="ＭＳ 明朝" w:hAnsi="ＭＳ 明朝" w:hint="eastAsia"/>
          <w:b/>
          <w:bCs/>
          <w:sz w:val="26"/>
          <w:szCs w:val="26"/>
        </w:rPr>
        <w:t xml:space="preserve">　国民年金、厚生年金（共済含む）に共通しているものは1級および2級として以下のものが指定されています。</w:t>
      </w:r>
    </w:p>
    <w:p w14:paraId="451A5BC6" w14:textId="1F3F97C5" w:rsidR="00A945B4" w:rsidRPr="00280416" w:rsidRDefault="00A945B4">
      <w:pPr>
        <w:rPr>
          <w:rFonts w:ascii="ＭＳ 明朝" w:eastAsia="ＭＳ 明朝" w:hAnsi="ＭＳ 明朝"/>
          <w:b/>
          <w:bCs/>
          <w:sz w:val="26"/>
          <w:szCs w:val="26"/>
        </w:rPr>
      </w:pPr>
    </w:p>
    <w:p w14:paraId="65AE1610" w14:textId="293D4C11" w:rsidR="00A945B4" w:rsidRPr="00280416" w:rsidRDefault="00A945B4" w:rsidP="00A945B4">
      <w:pPr>
        <w:pStyle w:val="a3"/>
        <w:numPr>
          <w:ilvl w:val="0"/>
          <w:numId w:val="1"/>
        </w:numPr>
        <w:ind w:leftChars="0"/>
        <w:rPr>
          <w:rFonts w:ascii="ＭＳ 明朝" w:eastAsia="ＭＳ 明朝" w:hAnsi="ＭＳ 明朝"/>
          <w:b/>
          <w:bCs/>
          <w:sz w:val="26"/>
          <w:szCs w:val="26"/>
        </w:rPr>
      </w:pPr>
      <w:r w:rsidRPr="00280416">
        <w:rPr>
          <w:rFonts w:ascii="ＭＳ 明朝" w:eastAsia="ＭＳ 明朝" w:hAnsi="ＭＳ 明朝" w:hint="eastAsia"/>
          <w:b/>
          <w:bCs/>
          <w:sz w:val="26"/>
          <w:szCs w:val="26"/>
        </w:rPr>
        <w:t>両眼の視力の和が0</w:t>
      </w:r>
      <w:r w:rsidRPr="00280416">
        <w:rPr>
          <w:rFonts w:ascii="ＭＳ 明朝" w:eastAsia="ＭＳ 明朝" w:hAnsi="ＭＳ 明朝"/>
          <w:b/>
          <w:bCs/>
          <w:sz w:val="26"/>
          <w:szCs w:val="26"/>
        </w:rPr>
        <w:t>.04</w:t>
      </w:r>
      <w:r w:rsidRPr="00280416">
        <w:rPr>
          <w:rFonts w:ascii="ＭＳ 明朝" w:eastAsia="ＭＳ 明朝" w:hAnsi="ＭＳ 明朝" w:hint="eastAsia"/>
          <w:b/>
          <w:bCs/>
          <w:sz w:val="26"/>
          <w:szCs w:val="26"/>
        </w:rPr>
        <w:t>以下（1級）</w:t>
      </w:r>
    </w:p>
    <w:p w14:paraId="2F9BE4F2" w14:textId="7FDAB346" w:rsidR="00A945B4" w:rsidRPr="00280416" w:rsidRDefault="00A945B4" w:rsidP="00A945B4">
      <w:pPr>
        <w:pStyle w:val="a3"/>
        <w:numPr>
          <w:ilvl w:val="0"/>
          <w:numId w:val="1"/>
        </w:numPr>
        <w:ind w:leftChars="0"/>
        <w:rPr>
          <w:rFonts w:ascii="ＭＳ 明朝" w:eastAsia="ＭＳ 明朝" w:hAnsi="ＭＳ 明朝"/>
          <w:b/>
          <w:bCs/>
          <w:sz w:val="26"/>
          <w:szCs w:val="26"/>
        </w:rPr>
      </w:pPr>
      <w:r w:rsidRPr="00280416">
        <w:rPr>
          <w:rFonts w:ascii="ＭＳ 明朝" w:eastAsia="ＭＳ 明朝" w:hAnsi="ＭＳ 明朝" w:hint="eastAsia"/>
          <w:b/>
          <w:bCs/>
          <w:sz w:val="26"/>
          <w:szCs w:val="26"/>
        </w:rPr>
        <w:t>両眼の視力の和が0</w:t>
      </w:r>
      <w:r w:rsidRPr="00280416">
        <w:rPr>
          <w:rFonts w:ascii="ＭＳ 明朝" w:eastAsia="ＭＳ 明朝" w:hAnsi="ＭＳ 明朝"/>
          <w:b/>
          <w:bCs/>
          <w:sz w:val="26"/>
          <w:szCs w:val="26"/>
        </w:rPr>
        <w:t>.05</w:t>
      </w:r>
      <w:r w:rsidRPr="00280416">
        <w:rPr>
          <w:rFonts w:ascii="ＭＳ 明朝" w:eastAsia="ＭＳ 明朝" w:hAnsi="ＭＳ 明朝" w:hint="eastAsia"/>
          <w:b/>
          <w:bCs/>
          <w:sz w:val="26"/>
          <w:szCs w:val="26"/>
        </w:rPr>
        <w:t>以上0</w:t>
      </w:r>
      <w:r w:rsidRPr="00280416">
        <w:rPr>
          <w:rFonts w:ascii="ＭＳ 明朝" w:eastAsia="ＭＳ 明朝" w:hAnsi="ＭＳ 明朝"/>
          <w:b/>
          <w:bCs/>
          <w:sz w:val="26"/>
          <w:szCs w:val="26"/>
        </w:rPr>
        <w:t>.08</w:t>
      </w:r>
      <w:r w:rsidRPr="00280416">
        <w:rPr>
          <w:rFonts w:ascii="ＭＳ 明朝" w:eastAsia="ＭＳ 明朝" w:hAnsi="ＭＳ 明朝" w:hint="eastAsia"/>
          <w:b/>
          <w:bCs/>
          <w:sz w:val="26"/>
          <w:szCs w:val="26"/>
        </w:rPr>
        <w:t>以下（2級）</w:t>
      </w:r>
    </w:p>
    <w:p w14:paraId="041C6E75" w14:textId="1B5B4B57" w:rsidR="00A945B4" w:rsidRPr="00280416" w:rsidRDefault="00A945B4" w:rsidP="00A945B4">
      <w:pPr>
        <w:pStyle w:val="a3"/>
        <w:numPr>
          <w:ilvl w:val="0"/>
          <w:numId w:val="1"/>
        </w:numPr>
        <w:ind w:leftChars="0"/>
        <w:rPr>
          <w:rFonts w:ascii="ＭＳ 明朝" w:eastAsia="ＭＳ 明朝" w:hAnsi="ＭＳ 明朝"/>
          <w:b/>
          <w:bCs/>
          <w:sz w:val="26"/>
          <w:szCs w:val="26"/>
        </w:rPr>
      </w:pPr>
      <w:r w:rsidRPr="00280416">
        <w:rPr>
          <w:rFonts w:ascii="ＭＳ 明朝" w:eastAsia="ＭＳ 明朝" w:hAnsi="ＭＳ 明朝" w:hint="eastAsia"/>
          <w:b/>
          <w:bCs/>
          <w:sz w:val="26"/>
          <w:szCs w:val="26"/>
        </w:rPr>
        <w:t>Ⅰ</w:t>
      </w:r>
      <w:r w:rsidRPr="00280416">
        <w:rPr>
          <w:rFonts w:ascii="ＭＳ 明朝" w:eastAsia="ＭＳ 明朝" w:hAnsi="ＭＳ 明朝"/>
          <w:b/>
          <w:bCs/>
          <w:sz w:val="26"/>
          <w:szCs w:val="26"/>
        </w:rPr>
        <w:t>/2</w:t>
      </w:r>
      <w:r w:rsidRPr="00280416">
        <w:rPr>
          <w:rFonts w:ascii="ＭＳ 明朝" w:eastAsia="ＭＳ 明朝" w:hAnsi="ＭＳ 明朝" w:hint="eastAsia"/>
          <w:b/>
          <w:bCs/>
          <w:sz w:val="26"/>
          <w:szCs w:val="26"/>
        </w:rPr>
        <w:t>の視標で両眼の視野がそれぞれ5度以内（2級）</w:t>
      </w:r>
    </w:p>
    <w:p w14:paraId="18660227" w14:textId="2428AD6E" w:rsidR="00A945B4" w:rsidRPr="00280416" w:rsidRDefault="00A945B4" w:rsidP="00A945B4">
      <w:pPr>
        <w:pStyle w:val="a3"/>
        <w:numPr>
          <w:ilvl w:val="0"/>
          <w:numId w:val="1"/>
        </w:numPr>
        <w:ind w:leftChars="0"/>
        <w:rPr>
          <w:rFonts w:ascii="ＭＳ 明朝" w:eastAsia="ＭＳ 明朝" w:hAnsi="ＭＳ 明朝"/>
          <w:b/>
          <w:bCs/>
          <w:sz w:val="26"/>
          <w:szCs w:val="26"/>
        </w:rPr>
      </w:pPr>
      <w:r w:rsidRPr="00280416">
        <w:rPr>
          <w:rFonts w:ascii="ＭＳ 明朝" w:eastAsia="ＭＳ 明朝" w:hAnsi="ＭＳ 明朝" w:hint="eastAsia"/>
          <w:b/>
          <w:bCs/>
          <w:sz w:val="26"/>
          <w:szCs w:val="26"/>
        </w:rPr>
        <w:t>Ⅰ</w:t>
      </w:r>
      <w:r w:rsidRPr="00280416">
        <w:rPr>
          <w:rFonts w:ascii="ＭＳ 明朝" w:eastAsia="ＭＳ 明朝" w:hAnsi="ＭＳ 明朝"/>
          <w:b/>
          <w:bCs/>
          <w:sz w:val="26"/>
          <w:szCs w:val="26"/>
        </w:rPr>
        <w:t>/4</w:t>
      </w:r>
      <w:r w:rsidRPr="00280416">
        <w:rPr>
          <w:rFonts w:ascii="ＭＳ 明朝" w:eastAsia="ＭＳ 明朝" w:hAnsi="ＭＳ 明朝" w:hint="eastAsia"/>
          <w:b/>
          <w:bCs/>
          <w:sz w:val="26"/>
          <w:szCs w:val="26"/>
        </w:rPr>
        <w:t>の視標で両眼の視野がそれぞれ10度以内で、かつ、Ⅰ</w:t>
      </w:r>
      <w:r w:rsidRPr="00280416">
        <w:rPr>
          <w:rFonts w:ascii="ＭＳ 明朝" w:eastAsia="ＭＳ 明朝" w:hAnsi="ＭＳ 明朝"/>
          <w:b/>
          <w:bCs/>
          <w:sz w:val="26"/>
          <w:szCs w:val="26"/>
        </w:rPr>
        <w:t>/2</w:t>
      </w:r>
      <w:r w:rsidRPr="00280416">
        <w:rPr>
          <w:rFonts w:ascii="ＭＳ 明朝" w:eastAsia="ＭＳ 明朝" w:hAnsi="ＭＳ 明朝" w:hint="eastAsia"/>
          <w:b/>
          <w:bCs/>
          <w:sz w:val="26"/>
          <w:szCs w:val="26"/>
        </w:rPr>
        <w:t>の視標で中心10度以内の8方向の残存視野の角度の合計が56度以下（2級）</w:t>
      </w:r>
    </w:p>
    <w:p w14:paraId="479229B4" w14:textId="6A1E1FC3" w:rsidR="00A945B4" w:rsidRDefault="00A945B4" w:rsidP="00A945B4">
      <w:pPr>
        <w:rPr>
          <w:rFonts w:ascii="ＭＳ 明朝" w:eastAsia="ＭＳ 明朝" w:hAnsi="ＭＳ 明朝"/>
          <w:b/>
          <w:bCs/>
          <w:sz w:val="26"/>
          <w:szCs w:val="26"/>
        </w:rPr>
      </w:pPr>
    </w:p>
    <w:p w14:paraId="1417BA36" w14:textId="77777777" w:rsidR="00BE7587" w:rsidRPr="00280416" w:rsidRDefault="00BE7587" w:rsidP="00A945B4">
      <w:pPr>
        <w:rPr>
          <w:rFonts w:ascii="ＭＳ 明朝" w:eastAsia="ＭＳ 明朝" w:hAnsi="ＭＳ 明朝" w:hint="eastAsia"/>
          <w:b/>
          <w:bCs/>
          <w:sz w:val="26"/>
          <w:szCs w:val="26"/>
        </w:rPr>
      </w:pPr>
    </w:p>
    <w:p w14:paraId="20B55874" w14:textId="2ADF7F38" w:rsidR="00A945B4" w:rsidRPr="00280416" w:rsidRDefault="00A945B4" w:rsidP="00A945B4">
      <w:pPr>
        <w:rPr>
          <w:rFonts w:ascii="ＭＳ 明朝" w:eastAsia="ＭＳ 明朝" w:hAnsi="ＭＳ 明朝"/>
          <w:b/>
          <w:bCs/>
          <w:sz w:val="26"/>
          <w:szCs w:val="26"/>
        </w:rPr>
      </w:pPr>
      <w:r w:rsidRPr="00280416">
        <w:rPr>
          <w:rFonts w:ascii="ＭＳ 明朝" w:eastAsia="ＭＳ 明朝" w:hAnsi="ＭＳ 明朝" w:hint="eastAsia"/>
          <w:b/>
          <w:bCs/>
          <w:sz w:val="26"/>
          <w:szCs w:val="26"/>
        </w:rPr>
        <w:t xml:space="preserve">　</w:t>
      </w:r>
      <w:r w:rsidR="007D49EA" w:rsidRPr="00280416">
        <w:rPr>
          <w:rFonts w:ascii="ＭＳ 明朝" w:eastAsia="ＭＳ 明朝" w:hAnsi="ＭＳ 明朝" w:hint="eastAsia"/>
          <w:b/>
          <w:bCs/>
          <w:sz w:val="26"/>
          <w:szCs w:val="26"/>
        </w:rPr>
        <w:t>また</w:t>
      </w:r>
      <w:r w:rsidRPr="00280416">
        <w:rPr>
          <w:rFonts w:ascii="ＭＳ 明朝" w:eastAsia="ＭＳ 明朝" w:hAnsi="ＭＳ 明朝" w:hint="eastAsia"/>
          <w:b/>
          <w:bCs/>
          <w:sz w:val="26"/>
          <w:szCs w:val="26"/>
        </w:rPr>
        <w:t>厚生年金に特有なものとして3級および障害手当金が設定されています。</w:t>
      </w:r>
      <w:r w:rsidR="007D49EA" w:rsidRPr="00280416">
        <w:rPr>
          <w:rFonts w:ascii="ＭＳ 明朝" w:eastAsia="ＭＳ 明朝" w:hAnsi="ＭＳ 明朝" w:hint="eastAsia"/>
          <w:b/>
          <w:bCs/>
          <w:sz w:val="26"/>
          <w:szCs w:val="26"/>
        </w:rPr>
        <w:t>これらの対象となるためには初診日に自身が厚生年金に加入していたことが条件となります。それが以下のものです。</w:t>
      </w:r>
    </w:p>
    <w:p w14:paraId="109F2CDA" w14:textId="45885CC5" w:rsidR="007D49EA" w:rsidRPr="00280416" w:rsidRDefault="007D49EA" w:rsidP="00A945B4">
      <w:pPr>
        <w:rPr>
          <w:rFonts w:ascii="ＭＳ 明朝" w:eastAsia="ＭＳ 明朝" w:hAnsi="ＭＳ 明朝"/>
          <w:b/>
          <w:bCs/>
          <w:sz w:val="26"/>
          <w:szCs w:val="26"/>
        </w:rPr>
      </w:pPr>
    </w:p>
    <w:p w14:paraId="1B5BC68A" w14:textId="030634A0" w:rsidR="007D49EA" w:rsidRPr="00280416" w:rsidRDefault="007D49EA" w:rsidP="007D49EA">
      <w:pPr>
        <w:pStyle w:val="a3"/>
        <w:numPr>
          <w:ilvl w:val="0"/>
          <w:numId w:val="1"/>
        </w:numPr>
        <w:ind w:leftChars="0"/>
        <w:rPr>
          <w:rFonts w:ascii="ＭＳ 明朝" w:eastAsia="ＭＳ 明朝" w:hAnsi="ＭＳ 明朝"/>
          <w:b/>
          <w:bCs/>
          <w:sz w:val="26"/>
          <w:szCs w:val="26"/>
        </w:rPr>
      </w:pPr>
      <w:r w:rsidRPr="00280416">
        <w:rPr>
          <w:rFonts w:ascii="ＭＳ 明朝" w:eastAsia="ＭＳ 明朝" w:hAnsi="ＭＳ 明朝" w:hint="eastAsia"/>
          <w:b/>
          <w:bCs/>
          <w:sz w:val="26"/>
          <w:szCs w:val="26"/>
        </w:rPr>
        <w:t>両眼の視力がそれぞれ0</w:t>
      </w:r>
      <w:r w:rsidRPr="00280416">
        <w:rPr>
          <w:rFonts w:ascii="ＭＳ 明朝" w:eastAsia="ＭＳ 明朝" w:hAnsi="ＭＳ 明朝"/>
          <w:b/>
          <w:bCs/>
          <w:sz w:val="26"/>
          <w:szCs w:val="26"/>
        </w:rPr>
        <w:t>.1</w:t>
      </w:r>
      <w:r w:rsidRPr="00280416">
        <w:rPr>
          <w:rFonts w:ascii="ＭＳ 明朝" w:eastAsia="ＭＳ 明朝" w:hAnsi="ＭＳ 明朝" w:hint="eastAsia"/>
          <w:b/>
          <w:bCs/>
          <w:sz w:val="26"/>
          <w:szCs w:val="26"/>
        </w:rPr>
        <w:t>以下（3級）</w:t>
      </w:r>
    </w:p>
    <w:p w14:paraId="201DA143" w14:textId="53ACDA19" w:rsidR="007D49EA" w:rsidRPr="00280416" w:rsidRDefault="007D49EA" w:rsidP="007D49EA">
      <w:pPr>
        <w:pStyle w:val="a3"/>
        <w:numPr>
          <w:ilvl w:val="0"/>
          <w:numId w:val="1"/>
        </w:numPr>
        <w:ind w:leftChars="0"/>
        <w:rPr>
          <w:rFonts w:ascii="ＭＳ 明朝" w:eastAsia="ＭＳ 明朝" w:hAnsi="ＭＳ 明朝"/>
          <w:b/>
          <w:bCs/>
          <w:sz w:val="26"/>
          <w:szCs w:val="26"/>
        </w:rPr>
      </w:pPr>
      <w:r w:rsidRPr="00280416">
        <w:rPr>
          <w:rFonts w:ascii="ＭＳ 明朝" w:eastAsia="ＭＳ 明朝" w:hAnsi="ＭＳ 明朝" w:hint="eastAsia"/>
          <w:b/>
          <w:bCs/>
          <w:sz w:val="26"/>
          <w:szCs w:val="26"/>
        </w:rPr>
        <w:t>両眼の視力がそれぞれ0</w:t>
      </w:r>
      <w:r w:rsidRPr="00280416">
        <w:rPr>
          <w:rFonts w:ascii="ＭＳ 明朝" w:eastAsia="ＭＳ 明朝" w:hAnsi="ＭＳ 明朝"/>
          <w:b/>
          <w:bCs/>
          <w:sz w:val="26"/>
          <w:szCs w:val="26"/>
        </w:rPr>
        <w:t>.6</w:t>
      </w:r>
      <w:r w:rsidRPr="00280416">
        <w:rPr>
          <w:rFonts w:ascii="ＭＳ 明朝" w:eastAsia="ＭＳ 明朝" w:hAnsi="ＭＳ 明朝" w:hint="eastAsia"/>
          <w:b/>
          <w:bCs/>
          <w:sz w:val="26"/>
          <w:szCs w:val="26"/>
        </w:rPr>
        <w:t>以下（障害手当金）</w:t>
      </w:r>
    </w:p>
    <w:p w14:paraId="2937CDEB" w14:textId="2CB09E7F" w:rsidR="007D49EA" w:rsidRPr="00280416" w:rsidRDefault="007D49EA" w:rsidP="007D49EA">
      <w:pPr>
        <w:pStyle w:val="a3"/>
        <w:numPr>
          <w:ilvl w:val="0"/>
          <w:numId w:val="1"/>
        </w:numPr>
        <w:ind w:leftChars="0"/>
        <w:rPr>
          <w:rFonts w:ascii="ＭＳ 明朝" w:eastAsia="ＭＳ 明朝" w:hAnsi="ＭＳ 明朝"/>
          <w:b/>
          <w:bCs/>
          <w:sz w:val="26"/>
          <w:szCs w:val="26"/>
        </w:rPr>
      </w:pPr>
      <w:r w:rsidRPr="00280416">
        <w:rPr>
          <w:rFonts w:ascii="ＭＳ 明朝" w:eastAsia="ＭＳ 明朝" w:hAnsi="ＭＳ 明朝" w:hint="eastAsia"/>
          <w:b/>
          <w:bCs/>
          <w:sz w:val="26"/>
          <w:szCs w:val="26"/>
        </w:rPr>
        <w:t>一眼の視力が0</w:t>
      </w:r>
      <w:r w:rsidRPr="00280416">
        <w:rPr>
          <w:rFonts w:ascii="ＭＳ 明朝" w:eastAsia="ＭＳ 明朝" w:hAnsi="ＭＳ 明朝"/>
          <w:b/>
          <w:bCs/>
          <w:sz w:val="26"/>
          <w:szCs w:val="26"/>
        </w:rPr>
        <w:t>.1</w:t>
      </w:r>
      <w:r w:rsidRPr="00280416">
        <w:rPr>
          <w:rFonts w:ascii="ＭＳ 明朝" w:eastAsia="ＭＳ 明朝" w:hAnsi="ＭＳ 明朝" w:hint="eastAsia"/>
          <w:b/>
          <w:bCs/>
          <w:sz w:val="26"/>
          <w:szCs w:val="26"/>
        </w:rPr>
        <w:t>以下（障害手当金）</w:t>
      </w:r>
    </w:p>
    <w:p w14:paraId="0EBD359F" w14:textId="5620E3A7" w:rsidR="007D49EA" w:rsidRPr="00280416" w:rsidRDefault="007D49EA" w:rsidP="007D49EA">
      <w:pPr>
        <w:pStyle w:val="a3"/>
        <w:numPr>
          <w:ilvl w:val="0"/>
          <w:numId w:val="1"/>
        </w:numPr>
        <w:ind w:leftChars="0"/>
        <w:rPr>
          <w:rFonts w:ascii="ＭＳ 明朝" w:eastAsia="ＭＳ 明朝" w:hAnsi="ＭＳ 明朝"/>
          <w:b/>
          <w:bCs/>
          <w:sz w:val="26"/>
          <w:szCs w:val="26"/>
        </w:rPr>
      </w:pPr>
      <w:r w:rsidRPr="00280416">
        <w:rPr>
          <w:rFonts w:ascii="ＭＳ 明朝" w:eastAsia="ＭＳ 明朝" w:hAnsi="ＭＳ 明朝" w:hint="eastAsia"/>
          <w:b/>
          <w:bCs/>
          <w:sz w:val="26"/>
          <w:szCs w:val="26"/>
        </w:rPr>
        <w:t>両眼の視野が2分の1以上欠損したもの（障害手当金）</w:t>
      </w:r>
    </w:p>
    <w:p w14:paraId="46CA58C8" w14:textId="28E25E3A" w:rsidR="007D49EA" w:rsidRPr="00280416" w:rsidRDefault="007D49EA" w:rsidP="007D49EA">
      <w:pPr>
        <w:pStyle w:val="a3"/>
        <w:numPr>
          <w:ilvl w:val="0"/>
          <w:numId w:val="1"/>
        </w:numPr>
        <w:ind w:leftChars="0"/>
        <w:rPr>
          <w:rFonts w:ascii="ＭＳ 明朝" w:eastAsia="ＭＳ 明朝" w:hAnsi="ＭＳ 明朝"/>
          <w:b/>
          <w:bCs/>
          <w:sz w:val="26"/>
          <w:szCs w:val="26"/>
        </w:rPr>
      </w:pPr>
      <w:r w:rsidRPr="00280416">
        <w:rPr>
          <w:rFonts w:ascii="ＭＳ 明朝" w:eastAsia="ＭＳ 明朝" w:hAnsi="ＭＳ 明朝" w:hint="eastAsia"/>
          <w:b/>
          <w:bCs/>
          <w:sz w:val="26"/>
          <w:szCs w:val="26"/>
        </w:rPr>
        <w:t>Ⅰ/</w:t>
      </w:r>
      <w:r w:rsidRPr="00280416">
        <w:rPr>
          <w:rFonts w:ascii="ＭＳ 明朝" w:eastAsia="ＭＳ 明朝" w:hAnsi="ＭＳ 明朝"/>
          <w:b/>
          <w:bCs/>
          <w:sz w:val="26"/>
          <w:szCs w:val="26"/>
        </w:rPr>
        <w:t>4</w:t>
      </w:r>
      <w:r w:rsidRPr="00280416">
        <w:rPr>
          <w:rFonts w:ascii="ＭＳ 明朝" w:eastAsia="ＭＳ 明朝" w:hAnsi="ＭＳ 明朝" w:hint="eastAsia"/>
          <w:b/>
          <w:bCs/>
          <w:sz w:val="26"/>
          <w:szCs w:val="26"/>
        </w:rPr>
        <w:t>の視標で両眼の視野がそれぞれ10度以内のもの（障害手当金）</w:t>
      </w:r>
    </w:p>
    <w:p w14:paraId="0F45B183" w14:textId="3A5DF070" w:rsidR="007D49EA" w:rsidRDefault="007D49EA" w:rsidP="007D49EA">
      <w:pPr>
        <w:rPr>
          <w:rFonts w:ascii="ＭＳ 明朝" w:eastAsia="ＭＳ 明朝" w:hAnsi="ＭＳ 明朝"/>
          <w:b/>
          <w:bCs/>
          <w:sz w:val="26"/>
          <w:szCs w:val="26"/>
        </w:rPr>
      </w:pPr>
    </w:p>
    <w:p w14:paraId="6D4F5EBD" w14:textId="77777777" w:rsidR="00BE7587" w:rsidRPr="00280416" w:rsidRDefault="00BE7587" w:rsidP="007D49EA">
      <w:pPr>
        <w:rPr>
          <w:rFonts w:ascii="ＭＳ 明朝" w:eastAsia="ＭＳ 明朝" w:hAnsi="ＭＳ 明朝" w:hint="eastAsia"/>
          <w:b/>
          <w:bCs/>
          <w:sz w:val="26"/>
          <w:szCs w:val="26"/>
        </w:rPr>
      </w:pPr>
    </w:p>
    <w:p w14:paraId="40DDD646" w14:textId="48A3035A" w:rsidR="007D49EA" w:rsidRPr="00280416" w:rsidRDefault="007D49EA" w:rsidP="007D49EA">
      <w:pPr>
        <w:rPr>
          <w:rFonts w:ascii="ＭＳ 明朝" w:eastAsia="ＭＳ 明朝" w:hAnsi="ＭＳ 明朝"/>
          <w:b/>
          <w:bCs/>
          <w:sz w:val="26"/>
          <w:szCs w:val="26"/>
        </w:rPr>
      </w:pPr>
      <w:r w:rsidRPr="00280416">
        <w:rPr>
          <w:rFonts w:ascii="ＭＳ 明朝" w:eastAsia="ＭＳ 明朝" w:hAnsi="ＭＳ 明朝" w:hint="eastAsia"/>
          <w:b/>
          <w:bCs/>
          <w:sz w:val="26"/>
          <w:szCs w:val="26"/>
        </w:rPr>
        <w:t xml:space="preserve">　そして今回のポイントはここからです。この障害認定基準の中の認定要領にはこう記されています</w:t>
      </w:r>
      <w:r w:rsidR="00B54B56" w:rsidRPr="00280416">
        <w:rPr>
          <w:rFonts w:ascii="ＭＳ 明朝" w:eastAsia="ＭＳ 明朝" w:hAnsi="ＭＳ 明朝" w:hint="eastAsia"/>
          <w:b/>
          <w:bCs/>
          <w:sz w:val="26"/>
          <w:szCs w:val="26"/>
        </w:rPr>
        <w:t>。</w:t>
      </w:r>
    </w:p>
    <w:p w14:paraId="30C465AB" w14:textId="2300204B" w:rsidR="00B54B56" w:rsidRPr="00280416" w:rsidRDefault="00B54B56" w:rsidP="007D49EA">
      <w:pPr>
        <w:rPr>
          <w:rFonts w:ascii="ＭＳ 明朝" w:eastAsia="ＭＳ 明朝" w:hAnsi="ＭＳ 明朝"/>
          <w:b/>
          <w:bCs/>
          <w:sz w:val="26"/>
          <w:szCs w:val="26"/>
        </w:rPr>
      </w:pPr>
      <w:r w:rsidRPr="00280416">
        <w:rPr>
          <w:rFonts w:ascii="ＭＳ 明朝" w:eastAsia="ＭＳ 明朝" w:hAnsi="ＭＳ 明朝" w:hint="eastAsia"/>
          <w:b/>
          <w:bCs/>
          <w:sz w:val="26"/>
          <w:szCs w:val="26"/>
        </w:rPr>
        <w:t xml:space="preserve">　「傷病が治らないものについては障害手当金に相当する程度の状態であっても3級とする」</w:t>
      </w:r>
    </w:p>
    <w:p w14:paraId="393A83D3" w14:textId="6E5F1CA5" w:rsidR="00B54B56" w:rsidRDefault="00B54B56" w:rsidP="007D49EA">
      <w:pPr>
        <w:rPr>
          <w:rFonts w:ascii="ＭＳ 明朝" w:eastAsia="ＭＳ 明朝" w:hAnsi="ＭＳ 明朝"/>
          <w:b/>
          <w:bCs/>
          <w:sz w:val="26"/>
          <w:szCs w:val="26"/>
        </w:rPr>
      </w:pPr>
      <w:r w:rsidRPr="00280416">
        <w:rPr>
          <w:rFonts w:ascii="ＭＳ 明朝" w:eastAsia="ＭＳ 明朝" w:hAnsi="ＭＳ 明朝" w:hint="eastAsia"/>
          <w:b/>
          <w:bCs/>
          <w:sz w:val="26"/>
          <w:szCs w:val="26"/>
        </w:rPr>
        <w:t xml:space="preserve">　つまり、網膜色素変性症のように現在治療法がなく、進行性の疾患で今</w:t>
      </w:r>
      <w:r w:rsidRPr="00280416">
        <w:rPr>
          <w:rFonts w:ascii="ＭＳ 明朝" w:eastAsia="ＭＳ 明朝" w:hAnsi="ＭＳ 明朝" w:hint="eastAsia"/>
          <w:b/>
          <w:bCs/>
          <w:sz w:val="26"/>
          <w:szCs w:val="26"/>
        </w:rPr>
        <w:lastRenderedPageBreak/>
        <w:t>後も悪化が予想されるようなケースでは、障害手当金程度の軽微な状態でも3級の障害年金を受給することができるということです。上記⑥～⑨を改めて見てください。視力では両眼とも0</w:t>
      </w:r>
      <w:r w:rsidRPr="00280416">
        <w:rPr>
          <w:rFonts w:ascii="ＭＳ 明朝" w:eastAsia="ＭＳ 明朝" w:hAnsi="ＭＳ 明朝"/>
          <w:b/>
          <w:bCs/>
          <w:sz w:val="26"/>
          <w:szCs w:val="26"/>
        </w:rPr>
        <w:t>.6</w:t>
      </w:r>
      <w:r w:rsidRPr="00280416">
        <w:rPr>
          <w:rFonts w:ascii="ＭＳ 明朝" w:eastAsia="ＭＳ 明朝" w:hAnsi="ＭＳ 明朝" w:hint="eastAsia"/>
          <w:b/>
          <w:bCs/>
          <w:sz w:val="26"/>
          <w:szCs w:val="26"/>
        </w:rPr>
        <w:t>以下もしくは片眼0</w:t>
      </w:r>
      <w:r w:rsidRPr="00280416">
        <w:rPr>
          <w:rFonts w:ascii="ＭＳ 明朝" w:eastAsia="ＭＳ 明朝" w:hAnsi="ＭＳ 明朝"/>
          <w:b/>
          <w:bCs/>
          <w:sz w:val="26"/>
          <w:szCs w:val="26"/>
        </w:rPr>
        <w:t>.1</w:t>
      </w:r>
      <w:r w:rsidRPr="00280416">
        <w:rPr>
          <w:rFonts w:ascii="ＭＳ 明朝" w:eastAsia="ＭＳ 明朝" w:hAnsi="ＭＳ 明朝" w:hint="eastAsia"/>
          <w:b/>
          <w:bCs/>
          <w:sz w:val="26"/>
          <w:szCs w:val="26"/>
        </w:rPr>
        <w:t>以下になれば3級に該当することになります。</w:t>
      </w:r>
    </w:p>
    <w:p w14:paraId="51DAD091" w14:textId="77777777" w:rsidR="00280416" w:rsidRPr="00280416" w:rsidRDefault="00280416" w:rsidP="007D49EA">
      <w:pPr>
        <w:rPr>
          <w:rFonts w:ascii="ＭＳ 明朝" w:eastAsia="ＭＳ 明朝" w:hAnsi="ＭＳ 明朝"/>
          <w:b/>
          <w:bCs/>
          <w:sz w:val="26"/>
          <w:szCs w:val="26"/>
        </w:rPr>
      </w:pPr>
    </w:p>
    <w:p w14:paraId="6D8293D4" w14:textId="3EA4444D" w:rsidR="00B54B56" w:rsidRDefault="00B54B56" w:rsidP="007D49EA">
      <w:pPr>
        <w:rPr>
          <w:rFonts w:ascii="ＭＳ 明朝" w:eastAsia="ＭＳ 明朝" w:hAnsi="ＭＳ 明朝"/>
          <w:b/>
          <w:bCs/>
          <w:sz w:val="26"/>
          <w:szCs w:val="26"/>
        </w:rPr>
      </w:pPr>
      <w:r w:rsidRPr="00280416">
        <w:rPr>
          <w:rFonts w:ascii="ＭＳ 明朝" w:eastAsia="ＭＳ 明朝" w:hAnsi="ＭＳ 明朝" w:hint="eastAsia"/>
          <w:b/>
          <w:bCs/>
          <w:sz w:val="26"/>
          <w:szCs w:val="26"/>
        </w:rPr>
        <w:t xml:space="preserve">　</w:t>
      </w:r>
      <w:r w:rsidR="004437ED">
        <w:rPr>
          <w:rFonts w:ascii="ＭＳ 明朝" w:eastAsia="ＭＳ 明朝" w:hAnsi="ＭＳ 明朝" w:hint="eastAsia"/>
          <w:b/>
          <w:bCs/>
          <w:sz w:val="26"/>
          <w:szCs w:val="26"/>
        </w:rPr>
        <w:t>「</w:t>
      </w:r>
      <w:r w:rsidRPr="00280416">
        <w:rPr>
          <w:rFonts w:ascii="ＭＳ 明朝" w:eastAsia="ＭＳ 明朝" w:hAnsi="ＭＳ 明朝" w:hint="eastAsia"/>
          <w:b/>
          <w:bCs/>
          <w:sz w:val="26"/>
          <w:szCs w:val="26"/>
        </w:rPr>
        <w:t>え、その程度で障害年金もらえるんですか</w:t>
      </w:r>
      <w:r w:rsidR="004437ED">
        <w:rPr>
          <w:rFonts w:ascii="ＭＳ 明朝" w:eastAsia="ＭＳ 明朝" w:hAnsi="ＭＳ 明朝" w:hint="eastAsia"/>
          <w:b/>
          <w:bCs/>
          <w:sz w:val="26"/>
          <w:szCs w:val="26"/>
        </w:rPr>
        <w:t>？」</w:t>
      </w:r>
      <w:r w:rsidRPr="00280416">
        <w:rPr>
          <w:rFonts w:ascii="ＭＳ 明朝" w:eastAsia="ＭＳ 明朝" w:hAnsi="ＭＳ 明朝" w:hint="eastAsia"/>
          <w:b/>
          <w:bCs/>
          <w:sz w:val="26"/>
          <w:szCs w:val="26"/>
        </w:rPr>
        <w:t>と感じた方も多いことでしょう。</w:t>
      </w:r>
      <w:r w:rsidR="001B7CE4" w:rsidRPr="00280416">
        <w:rPr>
          <w:rFonts w:ascii="ＭＳ 明朝" w:eastAsia="ＭＳ 明朝" w:hAnsi="ＭＳ 明朝" w:hint="eastAsia"/>
          <w:b/>
          <w:bCs/>
          <w:sz w:val="26"/>
          <w:szCs w:val="26"/>
        </w:rPr>
        <w:t>しかし実際、私がサポートした方の中にもこの文言通り障害手当金相当なのに3級の障害年金を受給できたという方がたくさんいらっしゃいます。</w:t>
      </w:r>
    </w:p>
    <w:p w14:paraId="1814387E" w14:textId="77777777" w:rsidR="00280416" w:rsidRPr="00280416" w:rsidRDefault="00280416" w:rsidP="007D49EA">
      <w:pPr>
        <w:rPr>
          <w:rFonts w:ascii="ＭＳ 明朝" w:eastAsia="ＭＳ 明朝" w:hAnsi="ＭＳ 明朝"/>
          <w:b/>
          <w:bCs/>
          <w:sz w:val="26"/>
          <w:szCs w:val="26"/>
        </w:rPr>
      </w:pPr>
    </w:p>
    <w:p w14:paraId="396F52AB" w14:textId="5AC7EDB3" w:rsidR="001B7CE4" w:rsidRDefault="001B7CE4" w:rsidP="007D49EA">
      <w:pPr>
        <w:rPr>
          <w:rFonts w:ascii="ＭＳ 明朝" w:eastAsia="ＭＳ 明朝" w:hAnsi="ＭＳ 明朝"/>
          <w:b/>
          <w:bCs/>
          <w:sz w:val="26"/>
          <w:szCs w:val="26"/>
        </w:rPr>
      </w:pPr>
      <w:r w:rsidRPr="00280416">
        <w:rPr>
          <w:rFonts w:ascii="ＭＳ 明朝" w:eastAsia="ＭＳ 明朝" w:hAnsi="ＭＳ 明朝" w:hint="eastAsia"/>
          <w:b/>
          <w:bCs/>
          <w:sz w:val="26"/>
          <w:szCs w:val="26"/>
        </w:rPr>
        <w:t xml:space="preserve">　ただ残念なことにこの情報は広く知れ渡っているわけではありません。眼科医はもちろんのこと行政機関の職員でもこれらの知識を持ち合わせていないことは珍しくありません。</w:t>
      </w:r>
    </w:p>
    <w:p w14:paraId="42F6C125" w14:textId="77777777" w:rsidR="00280416" w:rsidRPr="00280416" w:rsidRDefault="00280416" w:rsidP="007D49EA">
      <w:pPr>
        <w:rPr>
          <w:rFonts w:ascii="ＭＳ 明朝" w:eastAsia="ＭＳ 明朝" w:hAnsi="ＭＳ 明朝"/>
          <w:b/>
          <w:bCs/>
          <w:sz w:val="26"/>
          <w:szCs w:val="26"/>
        </w:rPr>
      </w:pPr>
    </w:p>
    <w:p w14:paraId="27D47650" w14:textId="77777777" w:rsidR="00BE7587" w:rsidRDefault="001B7CE4" w:rsidP="007D49EA">
      <w:pPr>
        <w:rPr>
          <w:rFonts w:ascii="ＭＳ 明朝" w:eastAsia="ＭＳ 明朝" w:hAnsi="ＭＳ 明朝"/>
          <w:b/>
          <w:bCs/>
          <w:sz w:val="26"/>
          <w:szCs w:val="26"/>
        </w:rPr>
      </w:pPr>
      <w:r w:rsidRPr="00280416">
        <w:rPr>
          <w:rFonts w:ascii="ＭＳ 明朝" w:eastAsia="ＭＳ 明朝" w:hAnsi="ＭＳ 明朝" w:hint="eastAsia"/>
          <w:b/>
          <w:bCs/>
          <w:sz w:val="26"/>
          <w:szCs w:val="26"/>
        </w:rPr>
        <w:t xml:space="preserve">　当事者である私たちが積極的にこれらの知識・情報を用いて障害年金の請求に踏み切ることが重要です。前回もお話ししたように</w:t>
      </w:r>
      <w:r w:rsidR="00280416" w:rsidRPr="00280416">
        <w:rPr>
          <w:rFonts w:ascii="ＭＳ 明朝" w:eastAsia="ＭＳ 明朝" w:hAnsi="ＭＳ 明朝" w:hint="eastAsia"/>
          <w:b/>
          <w:bCs/>
          <w:sz w:val="26"/>
          <w:szCs w:val="26"/>
        </w:rPr>
        <w:t>、</w:t>
      </w:r>
      <w:r w:rsidRPr="00280416">
        <w:rPr>
          <w:rFonts w:ascii="ＭＳ 明朝" w:eastAsia="ＭＳ 明朝" w:hAnsi="ＭＳ 明朝" w:hint="eastAsia"/>
          <w:b/>
          <w:bCs/>
          <w:sz w:val="26"/>
          <w:szCs w:val="26"/>
        </w:rPr>
        <w:t>障害年金は福祉制度ではなく保険制度です。</w:t>
      </w:r>
      <w:r w:rsidR="00280416" w:rsidRPr="00280416">
        <w:rPr>
          <w:rFonts w:ascii="ＭＳ 明朝" w:eastAsia="ＭＳ 明朝" w:hAnsi="ＭＳ 明朝" w:hint="eastAsia"/>
          <w:b/>
          <w:bCs/>
          <w:sz w:val="26"/>
          <w:szCs w:val="26"/>
        </w:rPr>
        <w:t>条件を満たせば正々堂々と受け取っていい年金なのです。</w:t>
      </w:r>
    </w:p>
    <w:p w14:paraId="54015D38" w14:textId="1CCBB188" w:rsidR="001B7CE4" w:rsidRPr="00280416" w:rsidRDefault="001B7CE4" w:rsidP="00BE7587">
      <w:pPr>
        <w:ind w:firstLineChars="100" w:firstLine="261"/>
        <w:rPr>
          <w:rFonts w:ascii="ＭＳ 明朝" w:eastAsia="ＭＳ 明朝" w:hAnsi="ＭＳ 明朝"/>
          <w:b/>
          <w:bCs/>
          <w:sz w:val="26"/>
          <w:szCs w:val="26"/>
        </w:rPr>
      </w:pPr>
      <w:bookmarkStart w:id="0" w:name="_GoBack"/>
      <w:bookmarkEnd w:id="0"/>
      <w:r w:rsidRPr="00280416">
        <w:rPr>
          <w:rFonts w:ascii="ＭＳ 明朝" w:eastAsia="ＭＳ 明朝" w:hAnsi="ＭＳ 明朝" w:hint="eastAsia"/>
          <w:b/>
          <w:bCs/>
          <w:sz w:val="26"/>
          <w:szCs w:val="26"/>
        </w:rPr>
        <w:t>障害年金は</w:t>
      </w:r>
      <w:r w:rsidR="00280416" w:rsidRPr="00280416">
        <w:rPr>
          <w:rFonts w:ascii="ＭＳ 明朝" w:eastAsia="ＭＳ 明朝" w:hAnsi="ＭＳ 明朝" w:hint="eastAsia"/>
          <w:b/>
          <w:bCs/>
          <w:sz w:val="26"/>
          <w:szCs w:val="26"/>
        </w:rPr>
        <w:t>あなたの</w:t>
      </w:r>
      <w:r w:rsidRPr="00280416">
        <w:rPr>
          <w:rFonts w:ascii="ＭＳ 明朝" w:eastAsia="ＭＳ 明朝" w:hAnsi="ＭＳ 明朝" w:hint="eastAsia"/>
          <w:b/>
          <w:bCs/>
          <w:sz w:val="26"/>
          <w:szCs w:val="26"/>
        </w:rPr>
        <w:t>未来への選択肢を広げる可能性をもっています。</w:t>
      </w:r>
      <w:r w:rsidR="00280416" w:rsidRPr="00280416">
        <w:rPr>
          <w:rFonts w:ascii="ＭＳ 明朝" w:eastAsia="ＭＳ 明朝" w:hAnsi="ＭＳ 明朝" w:hint="eastAsia"/>
          <w:b/>
          <w:bCs/>
          <w:sz w:val="26"/>
          <w:szCs w:val="26"/>
        </w:rPr>
        <w:t>まだ自分の状態では該当しないと思っている方、請求自体をためらっている方、そもそも障害年金そのものをご存じない方、これをきっかけに必要な人すべてに適正な障害年金が行き渡るよう情報の共有を行っていきましょう。</w:t>
      </w:r>
    </w:p>
    <w:sectPr w:rsidR="001B7CE4" w:rsidRPr="002804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056AA"/>
    <w:multiLevelType w:val="hybridMultilevel"/>
    <w:tmpl w:val="C8003018"/>
    <w:lvl w:ilvl="0" w:tplc="BA9463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B4"/>
    <w:rsid w:val="001B7CE4"/>
    <w:rsid w:val="00280416"/>
    <w:rsid w:val="004437ED"/>
    <w:rsid w:val="007D49EA"/>
    <w:rsid w:val="009A0FF9"/>
    <w:rsid w:val="00A945B4"/>
    <w:rsid w:val="00B54B56"/>
    <w:rsid w:val="00BE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491875"/>
  <w15:chartTrackingRefBased/>
  <w15:docId w15:val="{4B93D65C-0AE0-4CD8-B1B1-091A3EF7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5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9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辰巳 周平</dc:creator>
  <cp:keywords/>
  <dc:description/>
  <cp:lastModifiedBy>しゅう</cp:lastModifiedBy>
  <cp:revision>3</cp:revision>
  <dcterms:created xsi:type="dcterms:W3CDTF">2020-06-03T22:29:00Z</dcterms:created>
  <dcterms:modified xsi:type="dcterms:W3CDTF">2021-08-24T01:58:00Z</dcterms:modified>
</cp:coreProperties>
</file>